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1F7EF" w14:textId="46227B4F" w:rsidR="00306FB6" w:rsidRDefault="00306FB6" w:rsidP="00B41EAE">
      <w:pPr>
        <w:jc w:val="center"/>
      </w:pPr>
      <w:r>
        <w:t>Dexter City Council Meeting</w:t>
      </w:r>
    </w:p>
    <w:p w14:paraId="6571C174" w14:textId="4972821E" w:rsidR="00306FB6" w:rsidRDefault="00306FB6" w:rsidP="00B41EAE">
      <w:pPr>
        <w:jc w:val="center"/>
      </w:pPr>
      <w:r>
        <w:t xml:space="preserve">City Hall, 5:30 </w:t>
      </w:r>
      <w:proofErr w:type="spellStart"/>
      <w:r>
        <w:t>p.m</w:t>
      </w:r>
      <w:proofErr w:type="spellEnd"/>
    </w:p>
    <w:p w14:paraId="395F0C31" w14:textId="65283F64" w:rsidR="00306FB6" w:rsidRDefault="006D540A" w:rsidP="00B41EAE">
      <w:pPr>
        <w:jc w:val="center"/>
      </w:pPr>
      <w:r>
        <w:t>Wednesday, May 21, 2025</w:t>
      </w:r>
    </w:p>
    <w:p w14:paraId="66812162" w14:textId="77777777" w:rsidR="00306FB6" w:rsidRDefault="00306FB6"/>
    <w:p w14:paraId="7DA40725" w14:textId="329F7D93" w:rsidR="00306FB6" w:rsidRDefault="00306FB6">
      <w:r>
        <w:t xml:space="preserve">Mayor Clemetson called the meeting to order with Council </w:t>
      </w:r>
      <w:r w:rsidR="006D540A">
        <w:t xml:space="preserve">Member Cope, Easter, England, Warrior present.  Morehouse was absent. </w:t>
      </w:r>
    </w:p>
    <w:p w14:paraId="3671D6B4" w14:textId="05BAFB82" w:rsidR="00306FB6" w:rsidRDefault="00306FB6">
      <w:r>
        <w:t xml:space="preserve">The Mayor asked that </w:t>
      </w:r>
      <w:r w:rsidR="006D540A">
        <w:t>approval of the liquor license for the American Legion be added to the agenda</w:t>
      </w:r>
      <w:r>
        <w:t>.</w:t>
      </w:r>
      <w:r w:rsidR="006D540A">
        <w:t xml:space="preserve"> Moved by Warrior, seconded by Cope to approve the agenda with the addition.  All voted </w:t>
      </w:r>
      <w:proofErr w:type="gramStart"/>
      <w:r w:rsidR="006D540A">
        <w:t>aye</w:t>
      </w:r>
      <w:proofErr w:type="gramEnd"/>
      <w:r w:rsidR="006D540A">
        <w:t>.</w:t>
      </w:r>
    </w:p>
    <w:p w14:paraId="48303167" w14:textId="6F19F741" w:rsidR="00306FB6" w:rsidRDefault="00306FB6">
      <w:r>
        <w:t xml:space="preserve">Moved by </w:t>
      </w:r>
      <w:r w:rsidR="006D540A">
        <w:t>Easter</w:t>
      </w:r>
      <w:r>
        <w:t xml:space="preserve">, seconded by Warrior to move to closed session per Iowa Code, Chapter 21.5, section </w:t>
      </w:r>
      <w:proofErr w:type="spellStart"/>
      <w:r>
        <w:t>i</w:t>
      </w:r>
      <w:proofErr w:type="spellEnd"/>
      <w:r>
        <w:t>.  Roll call vote</w:t>
      </w:r>
      <w:r w:rsidR="006D540A">
        <w:t>:  Easter, Warrior, Cope, England</w:t>
      </w:r>
      <w:r>
        <w:t>.</w:t>
      </w:r>
    </w:p>
    <w:p w14:paraId="0FC38844" w14:textId="1C6A5FBD" w:rsidR="00306FB6" w:rsidRDefault="00306FB6">
      <w:r>
        <w:t xml:space="preserve">At </w:t>
      </w:r>
      <w:r w:rsidR="006D540A">
        <w:t>5:50</w:t>
      </w:r>
      <w:r>
        <w:t xml:space="preserve"> Easter moved to go out of closed session.  Seconded by </w:t>
      </w:r>
      <w:r w:rsidR="006D540A">
        <w:t>Warrior</w:t>
      </w:r>
      <w:r>
        <w:t xml:space="preserve">.  All voted </w:t>
      </w:r>
      <w:proofErr w:type="gramStart"/>
      <w:r>
        <w:t>aye</w:t>
      </w:r>
      <w:proofErr w:type="gramEnd"/>
      <w:r>
        <w:t>.</w:t>
      </w:r>
    </w:p>
    <w:p w14:paraId="2530BAC4" w14:textId="52C14529" w:rsidR="00306FB6" w:rsidRDefault="00306FB6">
      <w:r>
        <w:t>No decisions were made.</w:t>
      </w:r>
    </w:p>
    <w:p w14:paraId="6B25266B" w14:textId="62899035" w:rsidR="00306FB6" w:rsidRDefault="00306FB6">
      <w:r>
        <w:t xml:space="preserve">Moved by </w:t>
      </w:r>
      <w:r w:rsidR="006D540A">
        <w:t>England</w:t>
      </w:r>
      <w:r>
        <w:t xml:space="preserve"> to adjourn the meeting</w:t>
      </w:r>
      <w:r w:rsidR="006D540A">
        <w:t>, seconded by Warrior</w:t>
      </w:r>
      <w:r>
        <w:t xml:space="preserve">.  All voted </w:t>
      </w:r>
      <w:proofErr w:type="gramStart"/>
      <w:r>
        <w:t>aye</w:t>
      </w:r>
      <w:proofErr w:type="gramEnd"/>
      <w:r>
        <w:t>.</w:t>
      </w:r>
    </w:p>
    <w:p w14:paraId="61DACEDB" w14:textId="77777777" w:rsidR="00306FB6" w:rsidRDefault="00306FB6"/>
    <w:p w14:paraId="55AE986E" w14:textId="3175ABFA" w:rsidR="00306FB6" w:rsidRDefault="00306FB6"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AF89A36" w14:textId="6402C352" w:rsidR="00306FB6" w:rsidRDefault="00306FB6">
      <w:r>
        <w:tab/>
      </w:r>
      <w:r>
        <w:tab/>
      </w:r>
      <w:r>
        <w:tab/>
      </w:r>
      <w:r>
        <w:tab/>
      </w:r>
      <w:r>
        <w:tab/>
      </w:r>
      <w:r>
        <w:tab/>
        <w:t>Dennis Clemetson, Mayor</w:t>
      </w:r>
    </w:p>
    <w:p w14:paraId="3E74E350" w14:textId="77777777" w:rsidR="00306FB6" w:rsidRDefault="00306FB6"/>
    <w:p w14:paraId="53A17C3F" w14:textId="0D01194E" w:rsidR="00306FB6" w:rsidRDefault="00306FB6">
      <w:r>
        <w:t>ATTEST:</w:t>
      </w:r>
    </w:p>
    <w:p w14:paraId="4055FADA" w14:textId="77777777" w:rsidR="00306FB6" w:rsidRDefault="00306FB6"/>
    <w:p w14:paraId="3FDBC0C5" w14:textId="35C734C9" w:rsidR="00306FB6" w:rsidRDefault="00306FB6">
      <w:r>
        <w:t xml:space="preserve">_________________________________  </w:t>
      </w:r>
    </w:p>
    <w:p w14:paraId="6F12B05D" w14:textId="5673F8B4" w:rsidR="00306FB6" w:rsidRDefault="00306FB6">
      <w:r>
        <w:t>Janon Douglas, City Clerk</w:t>
      </w:r>
    </w:p>
    <w:sectPr w:rsidR="00306F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FB6"/>
    <w:rsid w:val="00306FB6"/>
    <w:rsid w:val="006D540A"/>
    <w:rsid w:val="00AA7BD9"/>
    <w:rsid w:val="00B4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7BF24"/>
  <w15:chartTrackingRefBased/>
  <w15:docId w15:val="{12FB795C-0C4E-4FA1-87B6-E528B435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F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Heckman</dc:creator>
  <cp:keywords/>
  <dc:description/>
  <cp:lastModifiedBy>Carla Heckman</cp:lastModifiedBy>
  <cp:revision>2</cp:revision>
  <dcterms:created xsi:type="dcterms:W3CDTF">2025-05-22T21:55:00Z</dcterms:created>
  <dcterms:modified xsi:type="dcterms:W3CDTF">2025-05-22T21:55:00Z</dcterms:modified>
</cp:coreProperties>
</file>